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79B" w:rsidRDefault="00640147">
      <w:pPr>
        <w:rPr>
          <w:lang w:val="lt-LT"/>
        </w:rPr>
      </w:pPr>
      <w:proofErr w:type="spellStart"/>
      <w:r>
        <w:rPr>
          <w:lang w:val="lt-LT"/>
        </w:rPr>
        <w:t>Davinci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Rezorve</w:t>
      </w:r>
      <w:proofErr w:type="spellEnd"/>
      <w:r>
        <w:rPr>
          <w:lang w:val="lt-LT"/>
        </w:rPr>
        <w:t xml:space="preserve"> pamokos</w:t>
      </w:r>
    </w:p>
    <w:p w:rsidR="00640147" w:rsidRDefault="00640147">
      <w:pPr>
        <w:rPr>
          <w:lang w:val="lt-LT"/>
        </w:rPr>
      </w:pPr>
    </w:p>
    <w:p w:rsidR="00640147" w:rsidRDefault="00640147">
      <w:pPr>
        <w:rPr>
          <w:lang w:val="lt-LT"/>
        </w:rPr>
      </w:pPr>
      <w:hyperlink r:id="rId4" w:history="1">
        <w:r w:rsidRPr="00CB1FCC">
          <w:rPr>
            <w:rStyle w:val="Hipersaitas"/>
            <w:lang w:val="lt-LT"/>
          </w:rPr>
          <w:t>https://www.tutkit.com/ru/polnye-pakety/796-ucebnoe-posobie-po-davinci-resolve-videomontaz</w:t>
        </w:r>
      </w:hyperlink>
    </w:p>
    <w:p w:rsidR="00640147" w:rsidRDefault="00640147">
      <w:pPr>
        <w:rPr>
          <w:lang w:val="lt-LT"/>
        </w:rPr>
      </w:pPr>
      <w:hyperlink r:id="rId5" w:history="1">
        <w:r w:rsidRPr="00CB1FCC">
          <w:rPr>
            <w:rStyle w:val="Hipersaitas"/>
            <w:lang w:val="lt-LT"/>
          </w:rPr>
          <w:t>https://www.reddit.com/r/davinciresolve/comments/1nj4lyg/new_davinci_resolve_20_training_books_now/</w:t>
        </w:r>
      </w:hyperlink>
    </w:p>
    <w:p w:rsidR="00640147" w:rsidRDefault="00640147">
      <w:pPr>
        <w:rPr>
          <w:lang w:val="lt-LT"/>
        </w:rPr>
      </w:pPr>
      <w:hyperlink r:id="rId6" w:history="1">
        <w:r w:rsidRPr="00CB1FCC">
          <w:rPr>
            <w:rStyle w:val="Hipersaitas"/>
            <w:lang w:val="lt-LT"/>
          </w:rPr>
          <w:t>https://www.blackmagicdesign.com/products/davinciresolve/training</w:t>
        </w:r>
      </w:hyperlink>
    </w:p>
    <w:p w:rsidR="00640147" w:rsidRPr="00640147" w:rsidRDefault="00640147">
      <w:pPr>
        <w:rPr>
          <w:lang w:val="lt-LT"/>
        </w:rPr>
      </w:pPr>
      <w:bookmarkStart w:id="0" w:name="_GoBack"/>
      <w:bookmarkEnd w:id="0"/>
    </w:p>
    <w:sectPr w:rsidR="00640147" w:rsidRPr="00640147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147"/>
    <w:rsid w:val="000A2CD1"/>
    <w:rsid w:val="00337AB6"/>
    <w:rsid w:val="00397382"/>
    <w:rsid w:val="00640147"/>
    <w:rsid w:val="00A2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FD996"/>
  <w15:chartTrackingRefBased/>
  <w15:docId w15:val="{2C060F96-159C-4DD0-B0E9-B7253A5EF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6401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lackmagicdesign.com/products/davinciresolve/training" TargetMode="External"/><Relationship Id="rId5" Type="http://schemas.openxmlformats.org/officeDocument/2006/relationships/hyperlink" Target="https://www.reddit.com/r/davinciresolve/comments/1nj4lyg/new_davinci_resolve_20_training_books_now/" TargetMode="External"/><Relationship Id="rId4" Type="http://schemas.openxmlformats.org/officeDocument/2006/relationships/hyperlink" Target="https://www.tutkit.com/ru/polnye-pakety/796-ucebnoe-posobie-po-davinci-resolve-videomontaz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Mokytojas</cp:lastModifiedBy>
  <cp:revision>1</cp:revision>
  <dcterms:created xsi:type="dcterms:W3CDTF">2026-01-16T09:20:00Z</dcterms:created>
  <dcterms:modified xsi:type="dcterms:W3CDTF">2026-01-16T09:29:00Z</dcterms:modified>
</cp:coreProperties>
</file>